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0987B" w14:textId="76587083" w:rsidR="00501F2E" w:rsidRDefault="00F357F0" w:rsidP="00AE329E">
      <w:pPr>
        <w:rPr>
          <w:rFonts w:ascii="Lato" w:hAnsi="Lato"/>
          <w:color w:val="2A2A2A"/>
          <w:sz w:val="23"/>
          <w:szCs w:val="22"/>
          <w:shd w:val="clear" w:color="auto" w:fill="FFFFFF"/>
        </w:rPr>
      </w:pPr>
      <w:r w:rsidRPr="00F87C47">
        <w:rPr>
          <w:rFonts w:ascii="Lato" w:hAnsi="Lato"/>
          <w:color w:val="2A2A2A"/>
          <w:sz w:val="23"/>
          <w:szCs w:val="22"/>
          <w:u w:val="single"/>
          <w:shd w:val="clear" w:color="auto" w:fill="FFFFFF"/>
        </w:rPr>
        <w:t>We Were Here</w:t>
      </w:r>
      <w:bookmarkStart w:id="0" w:name="_Hlk45632670"/>
      <w:r w:rsidR="00E27748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</w:t>
      </w:r>
      <w:r w:rsidR="00534EC6">
        <w:rPr>
          <w:rFonts w:ascii="Lato" w:hAnsi="Lato"/>
          <w:color w:val="2A2A2A"/>
          <w:sz w:val="23"/>
          <w:szCs w:val="22"/>
          <w:shd w:val="clear" w:color="auto" w:fill="FFFFFF"/>
        </w:rPr>
        <w:t>poems appeared in slightly different forms as follows</w:t>
      </w:r>
      <w:r w:rsidR="00F87C47">
        <w:rPr>
          <w:rFonts w:ascii="Lato" w:hAnsi="Lato"/>
          <w:color w:val="2A2A2A"/>
          <w:sz w:val="23"/>
          <w:szCs w:val="22"/>
          <w:shd w:val="clear" w:color="auto" w:fill="FFFFFF"/>
        </w:rPr>
        <w:t>.</w:t>
      </w:r>
      <w:r w:rsidR="00EB3824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</w:t>
      </w:r>
      <w:r w:rsidR="00315AB1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</w:t>
      </w:r>
      <w:r w:rsidR="00F87C47">
        <w:rPr>
          <w:rFonts w:ascii="Lato" w:hAnsi="Lato"/>
          <w:color w:val="2A2A2A"/>
          <w:sz w:val="23"/>
          <w:szCs w:val="22"/>
          <w:shd w:val="clear" w:color="auto" w:fill="FFFFFF"/>
        </w:rPr>
        <w:t>“</w:t>
      </w:r>
      <w:r w:rsidR="00315AB1" w:rsidRPr="00F87C47">
        <w:rPr>
          <w:rFonts w:ascii="Lato" w:hAnsi="Lato"/>
          <w:color w:val="2A2A2A"/>
          <w:sz w:val="23"/>
          <w:szCs w:val="22"/>
          <w:shd w:val="clear" w:color="auto" w:fill="FFFFFF"/>
        </w:rPr>
        <w:t>Johnnie Mudd</w:t>
      </w:r>
      <w:r w:rsidR="00EB3824">
        <w:rPr>
          <w:rFonts w:ascii="Lato" w:hAnsi="Lato"/>
          <w:color w:val="2A2A2A"/>
          <w:sz w:val="23"/>
          <w:szCs w:val="22"/>
          <w:shd w:val="clear" w:color="auto" w:fill="FFFFFF"/>
        </w:rPr>
        <w:t>,</w:t>
      </w:r>
      <w:r w:rsidR="00F87C47">
        <w:rPr>
          <w:rFonts w:ascii="Lato" w:hAnsi="Lato"/>
          <w:color w:val="2A2A2A"/>
          <w:sz w:val="23"/>
          <w:szCs w:val="22"/>
          <w:shd w:val="clear" w:color="auto" w:fill="FFFFFF"/>
        </w:rPr>
        <w:t>”</w:t>
      </w:r>
      <w:r w:rsidR="00EB3824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</w:t>
      </w:r>
      <w:r w:rsidR="00315AB1">
        <w:rPr>
          <w:rFonts w:ascii="Lato" w:hAnsi="Lato"/>
          <w:color w:val="2A2A2A"/>
          <w:sz w:val="23"/>
          <w:szCs w:val="22"/>
          <w:shd w:val="clear" w:color="auto" w:fill="FFFFFF"/>
        </w:rPr>
        <w:t>an imaginary character</w:t>
      </w:r>
      <w:r w:rsidR="00EB3824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, </w:t>
      </w:r>
      <w:r w:rsidR="00534EC6">
        <w:rPr>
          <w:rFonts w:ascii="Lato" w:hAnsi="Lato"/>
          <w:color w:val="2A2A2A"/>
          <w:sz w:val="23"/>
          <w:szCs w:val="22"/>
          <w:shd w:val="clear" w:color="auto" w:fill="FFFFFF"/>
        </w:rPr>
        <w:t>was published i</w:t>
      </w:r>
      <w:r w:rsidR="00315AB1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n </w:t>
      </w:r>
      <w:proofErr w:type="spellStart"/>
      <w:r w:rsidR="00315AB1" w:rsidRPr="00F87C47">
        <w:rPr>
          <w:rFonts w:ascii="Lato" w:hAnsi="Lato"/>
          <w:i/>
          <w:iCs/>
          <w:color w:val="2A2A2A"/>
          <w:sz w:val="23"/>
          <w:szCs w:val="22"/>
          <w:shd w:val="clear" w:color="auto" w:fill="FFFFFF"/>
        </w:rPr>
        <w:t>Ar</w:t>
      </w:r>
      <w:r w:rsidR="00EB3824" w:rsidRPr="00F87C47">
        <w:rPr>
          <w:rFonts w:ascii="Lato" w:hAnsi="Lato"/>
          <w:i/>
          <w:iCs/>
          <w:color w:val="2A2A2A"/>
          <w:sz w:val="23"/>
          <w:szCs w:val="22"/>
          <w:shd w:val="clear" w:color="auto" w:fill="FFFFFF"/>
        </w:rPr>
        <w:t>t</w:t>
      </w:r>
      <w:r w:rsidR="00315AB1" w:rsidRPr="00F87C47">
        <w:rPr>
          <w:rFonts w:ascii="Lato" w:hAnsi="Lato"/>
          <w:i/>
          <w:iCs/>
          <w:color w:val="2A2A2A"/>
          <w:sz w:val="23"/>
          <w:szCs w:val="22"/>
          <w:shd w:val="clear" w:color="auto" w:fill="FFFFFF"/>
        </w:rPr>
        <w:t>Word</w:t>
      </w:r>
      <w:proofErr w:type="spellEnd"/>
      <w:r w:rsidR="00315AB1" w:rsidRPr="00F87C47">
        <w:rPr>
          <w:rFonts w:ascii="Lato" w:hAnsi="Lato"/>
          <w:i/>
          <w:iCs/>
          <w:color w:val="2A2A2A"/>
          <w:sz w:val="23"/>
          <w:szCs w:val="22"/>
          <w:shd w:val="clear" w:color="auto" w:fill="FFFFFF"/>
        </w:rPr>
        <w:t xml:space="preserve"> Quarte</w:t>
      </w:r>
      <w:r w:rsidR="00EB3824" w:rsidRPr="00F87C47">
        <w:rPr>
          <w:rFonts w:ascii="Lato" w:hAnsi="Lato"/>
          <w:i/>
          <w:iCs/>
          <w:color w:val="2A2A2A"/>
          <w:sz w:val="23"/>
          <w:szCs w:val="22"/>
          <w:shd w:val="clear" w:color="auto" w:fill="FFFFFF"/>
        </w:rPr>
        <w:t>r</w:t>
      </w:r>
      <w:r w:rsidR="00315AB1" w:rsidRPr="00F87C47">
        <w:rPr>
          <w:rFonts w:ascii="Lato" w:hAnsi="Lato"/>
          <w:i/>
          <w:iCs/>
          <w:color w:val="2A2A2A"/>
          <w:sz w:val="23"/>
          <w:szCs w:val="22"/>
          <w:shd w:val="clear" w:color="auto" w:fill="FFFFFF"/>
        </w:rPr>
        <w:t>ly</w:t>
      </w:r>
      <w:r w:rsidR="00315AB1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, Summer 2000.  </w:t>
      </w:r>
      <w:r w:rsidR="00F87C47">
        <w:rPr>
          <w:rFonts w:ascii="Lato" w:hAnsi="Lato"/>
          <w:color w:val="2A2A2A"/>
          <w:sz w:val="23"/>
          <w:szCs w:val="22"/>
          <w:shd w:val="clear" w:color="auto" w:fill="FFFFFF"/>
        </w:rPr>
        <w:t>“</w:t>
      </w:r>
      <w:r w:rsidR="00315AB1">
        <w:rPr>
          <w:rFonts w:ascii="Lato" w:hAnsi="Lato"/>
          <w:color w:val="2A2A2A"/>
          <w:sz w:val="23"/>
          <w:szCs w:val="22"/>
          <w:shd w:val="clear" w:color="auto" w:fill="FFFFFF"/>
        </w:rPr>
        <w:t>Lost in the Stars</w:t>
      </w:r>
      <w:r w:rsidR="00EB3824">
        <w:rPr>
          <w:rFonts w:ascii="Lato" w:hAnsi="Lato"/>
          <w:color w:val="2A2A2A"/>
          <w:sz w:val="23"/>
          <w:szCs w:val="22"/>
          <w:shd w:val="clear" w:color="auto" w:fill="FFFFFF"/>
        </w:rPr>
        <w:t>,</w:t>
      </w:r>
      <w:r w:rsidR="00F87C47">
        <w:rPr>
          <w:rFonts w:ascii="Lato" w:hAnsi="Lato"/>
          <w:color w:val="2A2A2A"/>
          <w:sz w:val="23"/>
          <w:szCs w:val="22"/>
          <w:shd w:val="clear" w:color="auto" w:fill="FFFFFF"/>
        </w:rPr>
        <w:t>”</w:t>
      </w:r>
      <w:r w:rsidR="00315AB1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prompted by a building on </w:t>
      </w:r>
      <w:r w:rsidR="00EB3824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Wisconsin </w:t>
      </w:r>
      <w:r w:rsidR="00315AB1">
        <w:rPr>
          <w:rFonts w:ascii="Lato" w:hAnsi="Lato"/>
          <w:color w:val="2A2A2A"/>
          <w:sz w:val="23"/>
          <w:szCs w:val="22"/>
          <w:shd w:val="clear" w:color="auto" w:fill="FFFFFF"/>
        </w:rPr>
        <w:t>Highway</w:t>
      </w:r>
      <w:r w:rsidR="00F87C47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35</w:t>
      </w:r>
      <w:r w:rsidR="00EB3824">
        <w:rPr>
          <w:rFonts w:ascii="Lato" w:hAnsi="Lato"/>
          <w:color w:val="2A2A2A"/>
          <w:sz w:val="23"/>
          <w:szCs w:val="22"/>
          <w:shd w:val="clear" w:color="auto" w:fill="FFFFFF"/>
        </w:rPr>
        <w:t>,</w:t>
      </w:r>
      <w:r w:rsidR="00315AB1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appeared online in </w:t>
      </w:r>
      <w:proofErr w:type="spellStart"/>
      <w:r w:rsidR="00315AB1" w:rsidRPr="00F87C47">
        <w:rPr>
          <w:rFonts w:ascii="Lato" w:hAnsi="Lato"/>
          <w:i/>
          <w:iCs/>
          <w:color w:val="2A2A2A"/>
          <w:sz w:val="23"/>
          <w:szCs w:val="22"/>
          <w:shd w:val="clear" w:color="auto" w:fill="FFFFFF"/>
        </w:rPr>
        <w:t>Jerseyworks</w:t>
      </w:r>
      <w:proofErr w:type="spellEnd"/>
      <w:r w:rsidR="00EB3824">
        <w:rPr>
          <w:rFonts w:ascii="Lato" w:hAnsi="Lato"/>
          <w:color w:val="2A2A2A"/>
          <w:sz w:val="23"/>
          <w:szCs w:val="22"/>
          <w:u w:val="single"/>
          <w:shd w:val="clear" w:color="auto" w:fill="FFFFFF"/>
        </w:rPr>
        <w:t>,</w:t>
      </w:r>
      <w:r w:rsidR="00315AB1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2005. </w:t>
      </w:r>
      <w:r w:rsidR="00F87C47">
        <w:rPr>
          <w:rFonts w:ascii="Lato" w:hAnsi="Lato"/>
          <w:color w:val="2A2A2A"/>
          <w:sz w:val="23"/>
          <w:szCs w:val="22"/>
          <w:shd w:val="clear" w:color="auto" w:fill="FFFFFF"/>
        </w:rPr>
        <w:t>“</w:t>
      </w:r>
      <w:r w:rsidR="00315AB1" w:rsidRPr="00F87C47">
        <w:rPr>
          <w:rFonts w:ascii="Lato" w:hAnsi="Lato"/>
          <w:color w:val="2A2A2A"/>
          <w:sz w:val="23"/>
          <w:szCs w:val="22"/>
          <w:shd w:val="clear" w:color="auto" w:fill="FFFFFF"/>
        </w:rPr>
        <w:t>Bad Poems</w:t>
      </w:r>
      <w:r w:rsidR="00F87C47">
        <w:rPr>
          <w:rFonts w:ascii="Lato" w:hAnsi="Lato"/>
          <w:color w:val="2A2A2A"/>
          <w:sz w:val="23"/>
          <w:szCs w:val="22"/>
          <w:shd w:val="clear" w:color="auto" w:fill="FFFFFF"/>
        </w:rPr>
        <w:t>”</w:t>
      </w:r>
      <w:r w:rsidR="00315AB1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appeared </w:t>
      </w:r>
      <w:r w:rsidR="00534EC6">
        <w:rPr>
          <w:rFonts w:ascii="Lato" w:hAnsi="Lato"/>
          <w:color w:val="2A2A2A"/>
          <w:sz w:val="23"/>
          <w:szCs w:val="22"/>
          <w:shd w:val="clear" w:color="auto" w:fill="FFFFFF"/>
        </w:rPr>
        <w:t>i</w:t>
      </w:r>
      <w:r w:rsidR="00315AB1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n </w:t>
      </w:r>
      <w:r w:rsidR="00315AB1" w:rsidRPr="00F87C47">
        <w:rPr>
          <w:rFonts w:ascii="Lato" w:hAnsi="Lato"/>
          <w:i/>
          <w:iCs/>
          <w:color w:val="2A2A2A"/>
          <w:sz w:val="23"/>
          <w:szCs w:val="22"/>
          <w:shd w:val="clear" w:color="auto" w:fill="FFFFFF"/>
        </w:rPr>
        <w:t>Wolf Head Quarterly</w:t>
      </w:r>
      <w:r w:rsidR="00534EC6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in print and online, Summer 1998,</w:t>
      </w:r>
      <w:r w:rsidR="00315AB1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and was rep</w:t>
      </w:r>
      <w:r w:rsidR="00534EC6">
        <w:rPr>
          <w:rFonts w:ascii="Lato" w:hAnsi="Lato"/>
          <w:color w:val="2A2A2A"/>
          <w:sz w:val="23"/>
          <w:szCs w:val="22"/>
          <w:shd w:val="clear" w:color="auto" w:fill="FFFFFF"/>
        </w:rPr>
        <w:t>r</w:t>
      </w:r>
      <w:r w:rsidR="00315AB1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inted as </w:t>
      </w:r>
      <w:r w:rsidR="00F87C47">
        <w:rPr>
          <w:rFonts w:ascii="Lato" w:hAnsi="Lato"/>
          <w:color w:val="2A2A2A"/>
          <w:sz w:val="23"/>
          <w:szCs w:val="22"/>
          <w:shd w:val="clear" w:color="auto" w:fill="FFFFFF"/>
        </w:rPr>
        <w:t>“</w:t>
      </w:r>
      <w:r w:rsidR="00315AB1" w:rsidRPr="00F87C47">
        <w:rPr>
          <w:rFonts w:ascii="Lato" w:hAnsi="Lato"/>
          <w:color w:val="2A2A2A"/>
          <w:sz w:val="23"/>
          <w:szCs w:val="22"/>
          <w:shd w:val="clear" w:color="auto" w:fill="FFFFFF"/>
        </w:rPr>
        <w:t>Not Emily Dickinson</w:t>
      </w:r>
      <w:r w:rsidR="00F87C47">
        <w:rPr>
          <w:rFonts w:ascii="Lato" w:hAnsi="Lato"/>
          <w:color w:val="2A2A2A"/>
          <w:sz w:val="23"/>
          <w:szCs w:val="22"/>
          <w:shd w:val="clear" w:color="auto" w:fill="FFFFFF"/>
        </w:rPr>
        <w:t>”</w:t>
      </w:r>
      <w:r w:rsidR="00315AB1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</w:t>
      </w:r>
      <w:r w:rsidR="00EB3824">
        <w:rPr>
          <w:rFonts w:ascii="Lato" w:hAnsi="Lato"/>
          <w:color w:val="2A2A2A"/>
          <w:sz w:val="23"/>
          <w:szCs w:val="22"/>
          <w:shd w:val="clear" w:color="auto" w:fill="FFFFFF"/>
        </w:rPr>
        <w:t>i</w:t>
      </w:r>
      <w:r w:rsidR="00315AB1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n </w:t>
      </w:r>
      <w:r w:rsidR="00315AB1" w:rsidRPr="00F87C47">
        <w:rPr>
          <w:rFonts w:ascii="Lato" w:hAnsi="Lato"/>
          <w:i/>
          <w:iCs/>
          <w:color w:val="2A2A2A"/>
          <w:sz w:val="23"/>
          <w:szCs w:val="22"/>
          <w:shd w:val="clear" w:color="auto" w:fill="FFFFFF"/>
        </w:rPr>
        <w:t>Los</w:t>
      </w:r>
      <w:r w:rsidR="00534EC6" w:rsidRPr="00F87C47">
        <w:rPr>
          <w:rFonts w:ascii="Lato" w:hAnsi="Lato"/>
          <w:i/>
          <w:iCs/>
          <w:color w:val="2A2A2A"/>
          <w:sz w:val="23"/>
          <w:szCs w:val="22"/>
          <w:shd w:val="clear" w:color="auto" w:fill="FFFFFF"/>
        </w:rPr>
        <w:t>t Lake Folk Opera</w:t>
      </w:r>
      <w:r w:rsidR="00534EC6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, Fall &amp; Winter 2017.  </w:t>
      </w:r>
      <w:r w:rsidR="00F87C47">
        <w:rPr>
          <w:rFonts w:ascii="Lato" w:hAnsi="Lato"/>
          <w:color w:val="2A2A2A"/>
          <w:sz w:val="23"/>
          <w:szCs w:val="22"/>
          <w:shd w:val="clear" w:color="auto" w:fill="FFFFFF"/>
        </w:rPr>
        <w:t>“</w:t>
      </w:r>
      <w:r w:rsidR="00534EC6" w:rsidRPr="00F87C47">
        <w:rPr>
          <w:rFonts w:ascii="Lato" w:hAnsi="Lato"/>
          <w:color w:val="2A2A2A"/>
          <w:sz w:val="23"/>
          <w:szCs w:val="22"/>
          <w:shd w:val="clear" w:color="auto" w:fill="FFFFFF"/>
        </w:rPr>
        <w:t>Scandinavian White on Black</w:t>
      </w:r>
      <w:r w:rsidR="00F87C47">
        <w:rPr>
          <w:rFonts w:ascii="Lato" w:hAnsi="Lato"/>
          <w:i/>
          <w:iCs/>
          <w:color w:val="2A2A2A"/>
          <w:sz w:val="23"/>
          <w:szCs w:val="22"/>
          <w:shd w:val="clear" w:color="auto" w:fill="FFFFFF"/>
        </w:rPr>
        <w:t>”</w:t>
      </w:r>
      <w:r w:rsidR="00534EC6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is based on a family photograph</w:t>
      </w:r>
      <w:r w:rsidR="00EB3824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 and </w:t>
      </w:r>
      <w:r w:rsidR="00534EC6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appeared in </w:t>
      </w:r>
      <w:r w:rsidR="00534EC6" w:rsidRPr="00F87C47">
        <w:rPr>
          <w:rFonts w:ascii="Lato" w:hAnsi="Lato"/>
          <w:i/>
          <w:iCs/>
          <w:color w:val="2A2A2A"/>
          <w:sz w:val="23"/>
          <w:szCs w:val="22"/>
          <w:shd w:val="clear" w:color="auto" w:fill="FFFFFF"/>
        </w:rPr>
        <w:t>Wolf Head Quarterly</w:t>
      </w:r>
      <w:r w:rsidR="00534EC6">
        <w:rPr>
          <w:rFonts w:ascii="Lato" w:hAnsi="Lato"/>
          <w:color w:val="2A2A2A"/>
          <w:sz w:val="23"/>
          <w:szCs w:val="22"/>
          <w:shd w:val="clear" w:color="auto" w:fill="FFFFFF"/>
        </w:rPr>
        <w:t xml:space="preserve">, Winter 1998 and in </w:t>
      </w:r>
      <w:r w:rsidR="00534EC6" w:rsidRPr="00F87C47">
        <w:rPr>
          <w:rFonts w:ascii="Lato" w:hAnsi="Lato"/>
          <w:i/>
          <w:iCs/>
          <w:color w:val="2A2A2A"/>
          <w:sz w:val="23"/>
          <w:szCs w:val="22"/>
          <w:shd w:val="clear" w:color="auto" w:fill="FFFFFF"/>
        </w:rPr>
        <w:t>Lost Lake Folk Opera</w:t>
      </w:r>
      <w:r w:rsidR="00534EC6">
        <w:rPr>
          <w:rFonts w:ascii="Lato" w:hAnsi="Lato"/>
          <w:color w:val="2A2A2A"/>
          <w:sz w:val="23"/>
          <w:szCs w:val="22"/>
          <w:shd w:val="clear" w:color="auto" w:fill="FFFFFF"/>
        </w:rPr>
        <w:t>, Fall &amp; Winter 2017.</w:t>
      </w:r>
    </w:p>
    <w:p w14:paraId="68F22C8F" w14:textId="0EA090FF" w:rsidR="00501F2E" w:rsidRDefault="00501F2E">
      <w:pPr>
        <w:rPr>
          <w:rFonts w:ascii="Lato" w:hAnsi="Lato"/>
          <w:color w:val="2A2A2A"/>
          <w:sz w:val="27"/>
          <w:szCs w:val="27"/>
          <w:shd w:val="clear" w:color="auto" w:fill="FFFFFF"/>
        </w:rPr>
      </w:pPr>
      <w:r>
        <w:rPr>
          <w:rFonts w:ascii="Lato" w:hAnsi="Lato"/>
          <w:color w:val="2A2A2A"/>
          <w:sz w:val="23"/>
          <w:szCs w:val="22"/>
          <w:shd w:val="clear" w:color="auto" w:fill="FFFFFF"/>
        </w:rPr>
        <w:t>________________________________________________________________________________________________</w:t>
      </w:r>
      <w:bookmarkEnd w:id="0"/>
    </w:p>
    <w:p w14:paraId="5607ED13" w14:textId="77777777" w:rsidR="00501F2E" w:rsidRPr="00AE329E" w:rsidRDefault="00501F2E">
      <w:pPr>
        <w:rPr>
          <w:color w:val="2A2A2A"/>
          <w:sz w:val="27"/>
          <w:szCs w:val="27"/>
          <w:shd w:val="clear" w:color="auto" w:fill="FFFFFF"/>
        </w:rPr>
      </w:pPr>
    </w:p>
    <w:p w14:paraId="3B465334" w14:textId="7EE7D6CA" w:rsidR="00AE329E" w:rsidRPr="00AE329E" w:rsidRDefault="00315AB1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b/>
          <w:kern w:val="28"/>
        </w:rPr>
      </w:pPr>
      <w:bookmarkStart w:id="1" w:name="_Toc41395294"/>
      <w:r>
        <w:rPr>
          <w:rFonts w:eastAsia="Times New Roman"/>
          <w:b/>
          <w:kern w:val="28"/>
        </w:rPr>
        <w:t>Johnnie Mudd</w:t>
      </w:r>
    </w:p>
    <w:p w14:paraId="13F2B88D" w14:textId="77777777" w:rsidR="00AE329E" w:rsidRPr="00AE329E" w:rsidRDefault="00AE329E" w:rsidP="00AE329E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b/>
          <w:kern w:val="28"/>
        </w:rPr>
      </w:pPr>
    </w:p>
    <w:p w14:paraId="0157CE81" w14:textId="77777777" w:rsidR="00315AB1" w:rsidRPr="006B275B" w:rsidRDefault="00315AB1" w:rsidP="00315AB1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bookmarkStart w:id="2" w:name="_Hlk42245495"/>
      <w:r w:rsidRPr="006B275B">
        <w:rPr>
          <w:rFonts w:eastAsia="Times New Roman"/>
          <w:kern w:val="28"/>
        </w:rPr>
        <w:t>The snow flew till May that year,</w:t>
      </w:r>
    </w:p>
    <w:p w14:paraId="2099E5C3" w14:textId="77777777" w:rsidR="00315AB1" w:rsidRPr="006B275B" w:rsidRDefault="00315AB1" w:rsidP="00315AB1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6B275B">
        <w:rPr>
          <w:rFonts w:eastAsia="Times New Roman"/>
          <w:kern w:val="28"/>
        </w:rPr>
        <w:t>then melted; everything</w:t>
      </w:r>
    </w:p>
    <w:p w14:paraId="4B101FF9" w14:textId="77777777" w:rsidR="00315AB1" w:rsidRPr="006B275B" w:rsidRDefault="00315AB1" w:rsidP="00315AB1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6B275B">
        <w:rPr>
          <w:rFonts w:eastAsia="Times New Roman"/>
          <w:kern w:val="28"/>
        </w:rPr>
        <w:t xml:space="preserve">was </w:t>
      </w:r>
      <w:proofErr w:type="spellStart"/>
      <w:r w:rsidRPr="006B275B">
        <w:rPr>
          <w:rFonts w:eastAsia="Times New Roman"/>
          <w:kern w:val="28"/>
        </w:rPr>
        <w:t>oversoft</w:t>
      </w:r>
      <w:proofErr w:type="spellEnd"/>
      <w:r w:rsidRPr="006B275B">
        <w:rPr>
          <w:rFonts w:eastAsia="Times New Roman"/>
          <w:kern w:val="28"/>
        </w:rPr>
        <w:t xml:space="preserve"> and grey,</w:t>
      </w:r>
    </w:p>
    <w:p w14:paraId="44A77281" w14:textId="77777777" w:rsidR="00315AB1" w:rsidRPr="006B275B" w:rsidRDefault="00315AB1" w:rsidP="00315AB1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6B275B">
        <w:rPr>
          <w:rFonts w:eastAsia="Times New Roman"/>
          <w:kern w:val="28"/>
        </w:rPr>
        <w:t>no firm in firmament.</w:t>
      </w:r>
    </w:p>
    <w:p w14:paraId="66E09554" w14:textId="77777777" w:rsidR="00315AB1" w:rsidRPr="006B275B" w:rsidRDefault="00315AB1" w:rsidP="00315AB1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6B275B">
        <w:rPr>
          <w:rFonts w:eastAsia="Times New Roman"/>
          <w:kern w:val="28"/>
        </w:rPr>
        <w:t>The ground could bear no weight.</w:t>
      </w:r>
    </w:p>
    <w:p w14:paraId="50CDA8E2" w14:textId="77777777" w:rsidR="00315AB1" w:rsidRPr="006B275B" w:rsidRDefault="00315AB1" w:rsidP="00315AB1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6B275B">
        <w:rPr>
          <w:rFonts w:eastAsia="Times New Roman"/>
          <w:kern w:val="28"/>
        </w:rPr>
        <w:t>Muddled tracks appeared, then</w:t>
      </w:r>
    </w:p>
    <w:p w14:paraId="7CD4B91E" w14:textId="77777777" w:rsidR="00315AB1" w:rsidRPr="006B275B" w:rsidRDefault="00315AB1" w:rsidP="00315AB1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6B275B">
        <w:rPr>
          <w:rFonts w:eastAsia="Times New Roman"/>
          <w:kern w:val="28"/>
        </w:rPr>
        <w:t>filled with rain, vanished back to ruts.</w:t>
      </w:r>
    </w:p>
    <w:p w14:paraId="07CEBDFF" w14:textId="77777777" w:rsidR="00315AB1" w:rsidRPr="006B275B" w:rsidRDefault="00315AB1" w:rsidP="00315AB1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6B275B">
        <w:rPr>
          <w:rFonts w:eastAsia="Times New Roman"/>
          <w:kern w:val="28"/>
        </w:rPr>
        <w:t>Field animals got mired; nothing</w:t>
      </w:r>
    </w:p>
    <w:p w14:paraId="215B8A20" w14:textId="77777777" w:rsidR="00315AB1" w:rsidRPr="006B275B" w:rsidRDefault="00315AB1" w:rsidP="00315AB1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6B275B">
        <w:rPr>
          <w:rFonts w:eastAsia="Times New Roman"/>
          <w:kern w:val="28"/>
        </w:rPr>
        <w:t>held, including Johnnie,</w:t>
      </w:r>
    </w:p>
    <w:p w14:paraId="4FCEA0BA" w14:textId="77777777" w:rsidR="00315AB1" w:rsidRPr="006B275B" w:rsidRDefault="00315AB1" w:rsidP="00315AB1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</w:p>
    <w:p w14:paraId="44F8D4C4" w14:textId="77777777" w:rsidR="00315AB1" w:rsidRPr="006B275B" w:rsidRDefault="00315AB1" w:rsidP="00315AB1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6B275B">
        <w:rPr>
          <w:rFonts w:eastAsia="Times New Roman"/>
          <w:kern w:val="28"/>
        </w:rPr>
        <w:t>the idler and imbiber,</w:t>
      </w:r>
    </w:p>
    <w:p w14:paraId="19072AD6" w14:textId="77777777" w:rsidR="00315AB1" w:rsidRPr="006B275B" w:rsidRDefault="00315AB1" w:rsidP="00315AB1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6B275B">
        <w:rPr>
          <w:rFonts w:eastAsia="Times New Roman"/>
          <w:kern w:val="28"/>
        </w:rPr>
        <w:t>preferring pleasures to the farm.</w:t>
      </w:r>
    </w:p>
    <w:p w14:paraId="43032018" w14:textId="77777777" w:rsidR="00315AB1" w:rsidRPr="006B275B" w:rsidRDefault="00315AB1" w:rsidP="00315AB1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6B275B">
        <w:rPr>
          <w:rFonts w:eastAsia="Times New Roman"/>
          <w:kern w:val="28"/>
        </w:rPr>
        <w:t>Digging his grave</w:t>
      </w:r>
    </w:p>
    <w:p w14:paraId="69F31614" w14:textId="77777777" w:rsidR="00315AB1" w:rsidRPr="006B275B" w:rsidRDefault="00315AB1" w:rsidP="00315AB1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6B275B">
        <w:rPr>
          <w:rFonts w:eastAsia="Times New Roman"/>
          <w:kern w:val="28"/>
        </w:rPr>
        <w:t>was an exercise in endurance.</w:t>
      </w:r>
    </w:p>
    <w:p w14:paraId="2DA2E38B" w14:textId="77777777" w:rsidR="00315AB1" w:rsidRPr="006B275B" w:rsidRDefault="00315AB1" w:rsidP="00315AB1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6B275B">
        <w:rPr>
          <w:rFonts w:eastAsia="Times New Roman"/>
          <w:kern w:val="28"/>
        </w:rPr>
        <w:t>Walls caved in twice,</w:t>
      </w:r>
    </w:p>
    <w:p w14:paraId="5D002303" w14:textId="77777777" w:rsidR="00315AB1" w:rsidRPr="006B275B" w:rsidRDefault="00315AB1" w:rsidP="00315AB1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6B275B">
        <w:rPr>
          <w:rFonts w:eastAsia="Times New Roman"/>
          <w:kern w:val="28"/>
        </w:rPr>
        <w:t>almost trapped one digger,</w:t>
      </w:r>
    </w:p>
    <w:p w14:paraId="694C09EC" w14:textId="77777777" w:rsidR="00315AB1" w:rsidRPr="006B275B" w:rsidRDefault="00315AB1" w:rsidP="00315AB1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6B275B">
        <w:rPr>
          <w:rFonts w:eastAsia="Times New Roman"/>
          <w:kern w:val="28"/>
        </w:rPr>
        <w:t xml:space="preserve">who swore hell was mud, </w:t>
      </w:r>
    </w:p>
    <w:p w14:paraId="252588CA" w14:textId="77777777" w:rsidR="00315AB1" w:rsidRPr="006B275B" w:rsidRDefault="00315AB1" w:rsidP="00315AB1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6B275B">
        <w:rPr>
          <w:rFonts w:eastAsia="Times New Roman"/>
          <w:kern w:val="28"/>
        </w:rPr>
        <w:t xml:space="preserve">not fire, as he rose </w:t>
      </w:r>
    </w:p>
    <w:p w14:paraId="2BFD6FFF" w14:textId="77777777" w:rsidR="00315AB1" w:rsidRPr="006B275B" w:rsidRDefault="00315AB1" w:rsidP="00315AB1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6B275B">
        <w:rPr>
          <w:rFonts w:eastAsia="Times New Roman"/>
          <w:kern w:val="28"/>
        </w:rPr>
        <w:t>gasping from the earth.</w:t>
      </w:r>
    </w:p>
    <w:p w14:paraId="34BE4F79" w14:textId="77777777" w:rsidR="00315AB1" w:rsidRPr="006B275B" w:rsidRDefault="00315AB1" w:rsidP="00315AB1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</w:p>
    <w:p w14:paraId="03FB9387" w14:textId="77777777" w:rsidR="00315AB1" w:rsidRPr="006B275B" w:rsidRDefault="00315AB1" w:rsidP="00315AB1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6B275B">
        <w:rPr>
          <w:rFonts w:eastAsia="Times New Roman"/>
          <w:kern w:val="28"/>
        </w:rPr>
        <w:t>At graveside, rain came anew,</w:t>
      </w:r>
    </w:p>
    <w:p w14:paraId="655748DB" w14:textId="77777777" w:rsidR="00315AB1" w:rsidRPr="006B275B" w:rsidRDefault="00315AB1" w:rsidP="00315AB1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6B275B">
        <w:rPr>
          <w:rFonts w:eastAsia="Times New Roman"/>
          <w:kern w:val="28"/>
        </w:rPr>
        <w:t>and preacher rushing "dust to dust,"</w:t>
      </w:r>
    </w:p>
    <w:p w14:paraId="6092D6D8" w14:textId="77777777" w:rsidR="00315AB1" w:rsidRPr="006B275B" w:rsidRDefault="00315AB1" w:rsidP="00315AB1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6B275B">
        <w:rPr>
          <w:rFonts w:eastAsia="Times New Roman"/>
          <w:kern w:val="28"/>
        </w:rPr>
        <w:t>almost joined the dear departed</w:t>
      </w:r>
    </w:p>
    <w:p w14:paraId="7C48FBC6" w14:textId="77777777" w:rsidR="00315AB1" w:rsidRPr="006B275B" w:rsidRDefault="00315AB1" w:rsidP="00315AB1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6B275B">
        <w:rPr>
          <w:rFonts w:eastAsia="Times New Roman"/>
          <w:kern w:val="28"/>
        </w:rPr>
        <w:t>when one side caved in again.</w:t>
      </w:r>
    </w:p>
    <w:p w14:paraId="16EFDCEF" w14:textId="77777777" w:rsidR="00315AB1" w:rsidRPr="006B275B" w:rsidRDefault="00315AB1" w:rsidP="00315AB1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6B275B">
        <w:rPr>
          <w:rFonts w:eastAsia="Times New Roman"/>
          <w:kern w:val="28"/>
        </w:rPr>
        <w:t>Johnnie ended buried on a slant, still sinking,</w:t>
      </w:r>
    </w:p>
    <w:p w14:paraId="0AFB7600" w14:textId="77777777" w:rsidR="00315AB1" w:rsidRPr="006B275B" w:rsidRDefault="00315AB1" w:rsidP="00315AB1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6B275B">
        <w:rPr>
          <w:rFonts w:eastAsia="Times New Roman"/>
          <w:kern w:val="28"/>
        </w:rPr>
        <w:t>a fitting end to his sins, some said,</w:t>
      </w:r>
    </w:p>
    <w:p w14:paraId="6BEA81D0" w14:textId="77777777" w:rsidR="00315AB1" w:rsidRPr="006B275B" w:rsidRDefault="00315AB1" w:rsidP="00315AB1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6B275B">
        <w:rPr>
          <w:rFonts w:eastAsia="Times New Roman"/>
          <w:kern w:val="28"/>
        </w:rPr>
        <w:t>as they trailed away knee deep in muck,</w:t>
      </w:r>
    </w:p>
    <w:p w14:paraId="1E830206" w14:textId="77777777" w:rsidR="00315AB1" w:rsidRPr="006B275B" w:rsidRDefault="00315AB1" w:rsidP="00315AB1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6B275B">
        <w:rPr>
          <w:rFonts w:eastAsia="Times New Roman"/>
          <w:kern w:val="28"/>
        </w:rPr>
        <w:t>blaming Johnnie for sucking '</w:t>
      </w:r>
      <w:proofErr w:type="spellStart"/>
      <w:r w:rsidRPr="006B275B">
        <w:rPr>
          <w:rFonts w:eastAsia="Times New Roman"/>
          <w:kern w:val="28"/>
        </w:rPr>
        <w:t>em</w:t>
      </w:r>
      <w:proofErr w:type="spellEnd"/>
      <w:r w:rsidRPr="006B275B">
        <w:rPr>
          <w:rFonts w:eastAsia="Times New Roman"/>
          <w:kern w:val="28"/>
        </w:rPr>
        <w:t xml:space="preserve"> down</w:t>
      </w:r>
    </w:p>
    <w:p w14:paraId="22F16497" w14:textId="097505FA" w:rsidR="00534EC6" w:rsidRDefault="00315AB1" w:rsidP="00315AB1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6B275B">
        <w:rPr>
          <w:rFonts w:eastAsia="Times New Roman"/>
          <w:kern w:val="28"/>
        </w:rPr>
        <w:t>and the sky with no promise of blue.</w:t>
      </w:r>
    </w:p>
    <w:p w14:paraId="69730675" w14:textId="77777777" w:rsidR="00534EC6" w:rsidRDefault="00534EC6">
      <w:pPr>
        <w:rPr>
          <w:rFonts w:eastAsia="Times New Roman"/>
          <w:kern w:val="28"/>
        </w:rPr>
      </w:pPr>
      <w:r>
        <w:rPr>
          <w:rFonts w:eastAsia="Times New Roman"/>
          <w:kern w:val="28"/>
        </w:rPr>
        <w:br w:type="page"/>
      </w:r>
    </w:p>
    <w:p w14:paraId="2D392545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b/>
          <w:bCs/>
          <w:kern w:val="28"/>
        </w:rPr>
      </w:pPr>
      <w:r w:rsidRPr="00EB3824">
        <w:rPr>
          <w:rFonts w:eastAsia="Times New Roman"/>
          <w:b/>
          <w:bCs/>
          <w:kern w:val="28"/>
        </w:rPr>
        <w:lastRenderedPageBreak/>
        <w:t>Lost in the Stars</w:t>
      </w:r>
    </w:p>
    <w:p w14:paraId="04579DCA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b/>
          <w:bCs/>
          <w:kern w:val="28"/>
        </w:rPr>
      </w:pPr>
    </w:p>
    <w:p w14:paraId="304D1112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b/>
          <w:bCs/>
          <w:kern w:val="28"/>
        </w:rPr>
      </w:pPr>
    </w:p>
    <w:p w14:paraId="1794AC58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EB3824">
        <w:rPr>
          <w:rFonts w:eastAsia="Times New Roman"/>
          <w:kern w:val="28"/>
        </w:rPr>
        <w:t>The Satellite Cafe was never added on</w:t>
      </w:r>
    </w:p>
    <w:p w14:paraId="3DA4666A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EB3824">
        <w:rPr>
          <w:rFonts w:eastAsia="Times New Roman"/>
          <w:kern w:val="28"/>
        </w:rPr>
        <w:t xml:space="preserve">to the Sonic </w:t>
      </w:r>
      <w:proofErr w:type="gramStart"/>
      <w:r w:rsidRPr="00EB3824">
        <w:rPr>
          <w:rFonts w:eastAsia="Times New Roman"/>
          <w:kern w:val="28"/>
        </w:rPr>
        <w:t>Motel, because</w:t>
      </w:r>
      <w:proofErr w:type="gramEnd"/>
      <w:r w:rsidRPr="00EB3824">
        <w:rPr>
          <w:rFonts w:eastAsia="Times New Roman"/>
          <w:kern w:val="28"/>
        </w:rPr>
        <w:t xml:space="preserve"> he never</w:t>
      </w:r>
    </w:p>
    <w:p w14:paraId="66F9BE0E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EB3824">
        <w:rPr>
          <w:rFonts w:eastAsia="Times New Roman"/>
          <w:kern w:val="28"/>
        </w:rPr>
        <w:t>got the liquor license for the Boom Bar.</w:t>
      </w:r>
    </w:p>
    <w:p w14:paraId="15FD1F37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</w:p>
    <w:p w14:paraId="2AA34BB0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EB3824">
        <w:rPr>
          <w:rFonts w:eastAsia="Times New Roman"/>
          <w:kern w:val="28"/>
        </w:rPr>
        <w:t>Now, he figured it was just as well.</w:t>
      </w:r>
    </w:p>
    <w:p w14:paraId="559B5615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EB3824">
        <w:rPr>
          <w:rFonts w:eastAsia="Times New Roman"/>
          <w:kern w:val="28"/>
        </w:rPr>
        <w:t>After James Dean and Buddy Holly crashed,</w:t>
      </w:r>
    </w:p>
    <w:p w14:paraId="434257D8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EB3824">
        <w:rPr>
          <w:rFonts w:eastAsia="Times New Roman"/>
          <w:kern w:val="28"/>
        </w:rPr>
        <w:t xml:space="preserve">the future </w:t>
      </w:r>
      <w:proofErr w:type="gramStart"/>
      <w:r w:rsidRPr="00EB3824">
        <w:rPr>
          <w:rFonts w:eastAsia="Times New Roman"/>
          <w:kern w:val="28"/>
        </w:rPr>
        <w:t>didn’t</w:t>
      </w:r>
      <w:proofErr w:type="gramEnd"/>
      <w:r w:rsidRPr="00EB3824">
        <w:rPr>
          <w:rFonts w:eastAsia="Times New Roman"/>
          <w:kern w:val="28"/>
        </w:rPr>
        <w:t xml:space="preserve"> look so bright.</w:t>
      </w:r>
    </w:p>
    <w:p w14:paraId="6330C8BE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</w:p>
    <w:p w14:paraId="6192019B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EB3824">
        <w:rPr>
          <w:rFonts w:eastAsia="Times New Roman"/>
          <w:kern w:val="28"/>
        </w:rPr>
        <w:t>So, the neon jet on his vacancy sign</w:t>
      </w:r>
    </w:p>
    <w:p w14:paraId="39547652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EB3824">
        <w:rPr>
          <w:rFonts w:eastAsia="Times New Roman"/>
          <w:kern w:val="28"/>
        </w:rPr>
        <w:t>whizzes along leaving a permanent vapor trail,</w:t>
      </w:r>
    </w:p>
    <w:p w14:paraId="784BE78D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EB3824">
        <w:rPr>
          <w:rFonts w:eastAsia="Times New Roman"/>
          <w:kern w:val="28"/>
        </w:rPr>
        <w:t>The rooms’ blonde dressers still</w:t>
      </w:r>
    </w:p>
    <w:p w14:paraId="12FEFC2B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</w:p>
    <w:p w14:paraId="5B1CBF7B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EB3824">
        <w:rPr>
          <w:rFonts w:eastAsia="Times New Roman"/>
          <w:kern w:val="28"/>
        </w:rPr>
        <w:t>match the glass-topped bed stands.</w:t>
      </w:r>
    </w:p>
    <w:p w14:paraId="78EAC4EC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EB3824">
        <w:rPr>
          <w:rFonts w:eastAsia="Times New Roman"/>
          <w:kern w:val="28"/>
        </w:rPr>
        <w:t>The molded blue plastic chairs</w:t>
      </w:r>
    </w:p>
    <w:p w14:paraId="61917982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EB3824">
        <w:rPr>
          <w:rFonts w:eastAsia="Times New Roman"/>
          <w:kern w:val="28"/>
        </w:rPr>
        <w:t>complement wall-to-wall red shag.</w:t>
      </w:r>
    </w:p>
    <w:p w14:paraId="24EF6019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</w:p>
    <w:p w14:paraId="0E4659D4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EB3824">
        <w:rPr>
          <w:rFonts w:eastAsia="Times New Roman"/>
          <w:kern w:val="28"/>
        </w:rPr>
        <w:t xml:space="preserve">He </w:t>
      </w:r>
      <w:proofErr w:type="gramStart"/>
      <w:r w:rsidRPr="00EB3824">
        <w:rPr>
          <w:rFonts w:eastAsia="Times New Roman"/>
          <w:kern w:val="28"/>
        </w:rPr>
        <w:t>couldn’t</w:t>
      </w:r>
      <w:proofErr w:type="gramEnd"/>
      <w:r w:rsidRPr="00EB3824">
        <w:rPr>
          <w:rFonts w:eastAsia="Times New Roman"/>
          <w:kern w:val="28"/>
        </w:rPr>
        <w:t xml:space="preserve"> explain the connection he saw</w:t>
      </w:r>
    </w:p>
    <w:p w14:paraId="3BF0DD14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EB3824">
        <w:rPr>
          <w:rFonts w:eastAsia="Times New Roman"/>
          <w:kern w:val="28"/>
        </w:rPr>
        <w:t>between the way Elvis moved on stage</w:t>
      </w:r>
    </w:p>
    <w:p w14:paraId="225E118C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EB3824">
        <w:rPr>
          <w:rFonts w:eastAsia="Times New Roman"/>
          <w:kern w:val="28"/>
        </w:rPr>
        <w:t>and the way Rosa Parks refused to stand up.</w:t>
      </w:r>
    </w:p>
    <w:p w14:paraId="0DD3F411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</w:p>
    <w:p w14:paraId="1746D93D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EB3824">
        <w:rPr>
          <w:rFonts w:eastAsia="Times New Roman"/>
          <w:kern w:val="28"/>
        </w:rPr>
        <w:t>It made him doubt progress was always good.</w:t>
      </w:r>
    </w:p>
    <w:p w14:paraId="1408C152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EB3824">
        <w:rPr>
          <w:rFonts w:eastAsia="Times New Roman"/>
          <w:kern w:val="28"/>
        </w:rPr>
        <w:t>When quiz shows turned out to be fixed</w:t>
      </w:r>
    </w:p>
    <w:p w14:paraId="2EED1732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EB3824">
        <w:rPr>
          <w:rFonts w:eastAsia="Times New Roman"/>
          <w:kern w:val="28"/>
        </w:rPr>
        <w:t>and Marilyn died, he decided to stay put.</w:t>
      </w:r>
    </w:p>
    <w:p w14:paraId="589F99AD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</w:p>
    <w:p w14:paraId="7DD76ABE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EB3824">
        <w:rPr>
          <w:rFonts w:eastAsia="Times New Roman"/>
          <w:kern w:val="28"/>
        </w:rPr>
        <w:t xml:space="preserve">Besides, since he </w:t>
      </w:r>
      <w:proofErr w:type="gramStart"/>
      <w:r w:rsidRPr="00EB3824">
        <w:rPr>
          <w:rFonts w:eastAsia="Times New Roman"/>
          <w:kern w:val="28"/>
        </w:rPr>
        <w:t>wasn’t</w:t>
      </w:r>
      <w:proofErr w:type="gramEnd"/>
      <w:r w:rsidRPr="00EB3824">
        <w:rPr>
          <w:rFonts w:eastAsia="Times New Roman"/>
          <w:kern w:val="28"/>
        </w:rPr>
        <w:t xml:space="preserve"> close enough</w:t>
      </w:r>
    </w:p>
    <w:p w14:paraId="4C27069D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EB3824">
        <w:rPr>
          <w:rFonts w:eastAsia="Times New Roman"/>
          <w:kern w:val="28"/>
        </w:rPr>
        <w:t>to where they built interstates</w:t>
      </w:r>
    </w:p>
    <w:p w14:paraId="10359E2A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EB3824">
        <w:rPr>
          <w:rFonts w:eastAsia="Times New Roman"/>
          <w:kern w:val="28"/>
        </w:rPr>
        <w:t>to lose or gain any business,</w:t>
      </w:r>
    </w:p>
    <w:p w14:paraId="74015EA9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</w:p>
    <w:p w14:paraId="73997C71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EB3824">
        <w:rPr>
          <w:rFonts w:eastAsia="Times New Roman"/>
          <w:kern w:val="28"/>
        </w:rPr>
        <w:t>there was never any reason to up-date.</w:t>
      </w:r>
    </w:p>
    <w:p w14:paraId="6247EF6A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EB3824">
        <w:rPr>
          <w:rFonts w:eastAsia="Times New Roman"/>
          <w:kern w:val="28"/>
        </w:rPr>
        <w:t xml:space="preserve">He never got over or out of the </w:t>
      </w:r>
      <w:proofErr w:type="spellStart"/>
      <w:r w:rsidRPr="00EB3824">
        <w:rPr>
          <w:rFonts w:eastAsia="Times New Roman"/>
          <w:kern w:val="28"/>
        </w:rPr>
        <w:t>50s</w:t>
      </w:r>
      <w:proofErr w:type="spellEnd"/>
      <w:r w:rsidRPr="00EB3824">
        <w:rPr>
          <w:rFonts w:eastAsia="Times New Roman"/>
          <w:kern w:val="28"/>
        </w:rPr>
        <w:t>,</w:t>
      </w:r>
    </w:p>
    <w:p w14:paraId="7CB892CA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EB3824">
        <w:rPr>
          <w:rFonts w:eastAsia="Times New Roman"/>
          <w:kern w:val="28"/>
        </w:rPr>
        <w:t>simply sat silently watching his sign blink,</w:t>
      </w:r>
    </w:p>
    <w:p w14:paraId="4FE4550E" w14:textId="77777777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</w:p>
    <w:p w14:paraId="059FD5BA" w14:textId="675C0C18" w:rsidR="00EB3824" w:rsidRPr="00EB3824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rPr>
          <w:rFonts w:eastAsia="Times New Roman"/>
          <w:kern w:val="28"/>
        </w:rPr>
      </w:pPr>
      <w:r w:rsidRPr="00EB3824">
        <w:rPr>
          <w:rFonts w:eastAsia="Times New Roman"/>
          <w:kern w:val="28"/>
        </w:rPr>
        <w:t>lost in the stars.</w:t>
      </w:r>
    </w:p>
    <w:p w14:paraId="5148DF0B" w14:textId="77777777" w:rsidR="00EB3824" w:rsidRPr="00EB3824" w:rsidRDefault="00EB3824">
      <w:pPr>
        <w:rPr>
          <w:rFonts w:eastAsia="Times New Roman"/>
          <w:kern w:val="28"/>
        </w:rPr>
      </w:pPr>
      <w:r w:rsidRPr="00EB3824">
        <w:rPr>
          <w:rFonts w:eastAsia="Times New Roman"/>
          <w:kern w:val="28"/>
        </w:rPr>
        <w:br w:type="page"/>
      </w:r>
    </w:p>
    <w:p w14:paraId="54CE3272" w14:textId="73A1792B" w:rsidR="00534EC6" w:rsidRPr="00EB3824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bCs/>
          <w:kern w:val="28"/>
        </w:rPr>
      </w:pPr>
      <w:r w:rsidRPr="00534EC6">
        <w:rPr>
          <w:rFonts w:eastAsia="Times New Roman"/>
          <w:b/>
          <w:bCs/>
          <w:kern w:val="28"/>
        </w:rPr>
        <w:lastRenderedPageBreak/>
        <w:t>Bad Poems</w:t>
      </w:r>
    </w:p>
    <w:p w14:paraId="14B24E1A" w14:textId="361FCA24" w:rsidR="00EB3824" w:rsidRPr="00534EC6" w:rsidRDefault="00EB3824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bCs/>
          <w:kern w:val="28"/>
        </w:rPr>
      </w:pPr>
      <w:r w:rsidRPr="00EB3824">
        <w:rPr>
          <w:rFonts w:eastAsia="Times New Roman"/>
          <w:b/>
          <w:bCs/>
          <w:kern w:val="28"/>
        </w:rPr>
        <w:t>(or Not Emily Dickinson)</w:t>
      </w:r>
    </w:p>
    <w:p w14:paraId="05722578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</w:p>
    <w:p w14:paraId="07142F35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534EC6">
        <w:rPr>
          <w:rFonts w:eastAsia="Times New Roman"/>
          <w:kern w:val="28"/>
        </w:rPr>
        <w:t>She read her poem,</w:t>
      </w:r>
    </w:p>
    <w:p w14:paraId="2C63CA17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534EC6">
        <w:rPr>
          <w:rFonts w:eastAsia="Times New Roman"/>
          <w:kern w:val="28"/>
        </w:rPr>
        <w:t>a bad poem,</w:t>
      </w:r>
    </w:p>
    <w:p w14:paraId="0B4C92ED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534EC6">
        <w:rPr>
          <w:rFonts w:eastAsia="Times New Roman"/>
          <w:kern w:val="28"/>
        </w:rPr>
        <w:t>and followed it with another.</w:t>
      </w:r>
    </w:p>
    <w:p w14:paraId="13AD34EA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</w:p>
    <w:p w14:paraId="76D3ABED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534EC6">
        <w:rPr>
          <w:rFonts w:eastAsia="Times New Roman"/>
          <w:kern w:val="28"/>
        </w:rPr>
        <w:t>It was a cool Sunday afternoon.</w:t>
      </w:r>
    </w:p>
    <w:p w14:paraId="3177A8C5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534EC6">
        <w:rPr>
          <w:rFonts w:eastAsia="Times New Roman"/>
          <w:kern w:val="28"/>
        </w:rPr>
        <w:t>She was dressed in her Midwest best,</w:t>
      </w:r>
    </w:p>
    <w:p w14:paraId="56926934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534EC6">
        <w:rPr>
          <w:rFonts w:eastAsia="Times New Roman"/>
          <w:kern w:val="28"/>
        </w:rPr>
        <w:t>fuzzy design sweater, polyester pants.</w:t>
      </w:r>
    </w:p>
    <w:p w14:paraId="49DACF59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</w:p>
    <w:p w14:paraId="6A5172E7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534EC6">
        <w:rPr>
          <w:rFonts w:eastAsia="Times New Roman"/>
          <w:kern w:val="28"/>
        </w:rPr>
        <w:t>Her smiling husband, in brand new shirt,</w:t>
      </w:r>
    </w:p>
    <w:p w14:paraId="51B2057F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534EC6">
        <w:rPr>
          <w:rFonts w:eastAsia="Times New Roman"/>
          <w:kern w:val="28"/>
        </w:rPr>
        <w:t>had driven her two-and-a-half hours,</w:t>
      </w:r>
    </w:p>
    <w:p w14:paraId="3589C376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534EC6">
        <w:rPr>
          <w:rFonts w:eastAsia="Times New Roman"/>
          <w:kern w:val="28"/>
        </w:rPr>
        <w:t>all the way from Saint somewhere,</w:t>
      </w:r>
    </w:p>
    <w:p w14:paraId="011C560B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</w:p>
    <w:p w14:paraId="371DA51C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proofErr w:type="gramStart"/>
      <w:r w:rsidRPr="00534EC6">
        <w:rPr>
          <w:rFonts w:eastAsia="Times New Roman"/>
          <w:kern w:val="28"/>
        </w:rPr>
        <w:t>so</w:t>
      </w:r>
      <w:proofErr w:type="gramEnd"/>
      <w:r w:rsidRPr="00534EC6">
        <w:rPr>
          <w:rFonts w:eastAsia="Times New Roman"/>
          <w:kern w:val="28"/>
        </w:rPr>
        <w:t xml:space="preserve"> she could join this open class</w:t>
      </w:r>
    </w:p>
    <w:p w14:paraId="0753F719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534EC6">
        <w:rPr>
          <w:rFonts w:eastAsia="Times New Roman"/>
          <w:kern w:val="28"/>
        </w:rPr>
        <w:t>to read her poems in a wheezy voice,</w:t>
      </w:r>
    </w:p>
    <w:p w14:paraId="3B3B2371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534EC6">
        <w:rPr>
          <w:rFonts w:eastAsia="Times New Roman"/>
          <w:kern w:val="28"/>
        </w:rPr>
        <w:t>the pages rattling in her quaking hands.</w:t>
      </w:r>
    </w:p>
    <w:p w14:paraId="66CB8A14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</w:p>
    <w:p w14:paraId="297D0DEA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534EC6">
        <w:rPr>
          <w:rFonts w:eastAsia="Times New Roman"/>
          <w:kern w:val="28"/>
        </w:rPr>
        <w:t xml:space="preserve">At the end of the last cliché, she looked </w:t>
      </w:r>
    </w:p>
    <w:p w14:paraId="3D8B8C05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534EC6">
        <w:rPr>
          <w:rFonts w:eastAsia="Times New Roman"/>
          <w:kern w:val="28"/>
        </w:rPr>
        <w:t>to the instructor with such desperation,</w:t>
      </w:r>
    </w:p>
    <w:p w14:paraId="2D8776A2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534EC6">
        <w:rPr>
          <w:rFonts w:eastAsia="Times New Roman"/>
          <w:kern w:val="28"/>
        </w:rPr>
        <w:t>we were embarrassed by her naked need.</w:t>
      </w:r>
    </w:p>
    <w:p w14:paraId="40DEDE06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</w:p>
    <w:p w14:paraId="40F8565C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534EC6">
        <w:rPr>
          <w:rFonts w:eastAsia="Times New Roman"/>
          <w:kern w:val="28"/>
        </w:rPr>
        <w:t xml:space="preserve">We all knew her poems </w:t>
      </w:r>
      <w:proofErr w:type="gramStart"/>
      <w:r w:rsidRPr="00534EC6">
        <w:rPr>
          <w:rFonts w:eastAsia="Times New Roman"/>
          <w:kern w:val="28"/>
        </w:rPr>
        <w:t>weren't</w:t>
      </w:r>
      <w:proofErr w:type="gramEnd"/>
      <w:r w:rsidRPr="00534EC6">
        <w:rPr>
          <w:rFonts w:eastAsia="Times New Roman"/>
          <w:kern w:val="28"/>
        </w:rPr>
        <w:t xml:space="preserve"> very good,</w:t>
      </w:r>
    </w:p>
    <w:p w14:paraId="1215DA85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534EC6">
        <w:rPr>
          <w:rFonts w:eastAsia="Times New Roman"/>
          <w:kern w:val="28"/>
        </w:rPr>
        <w:t>knew the devastation of her knowing</w:t>
      </w:r>
    </w:p>
    <w:p w14:paraId="6B6CE4A6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534EC6">
        <w:rPr>
          <w:rFonts w:eastAsia="Times New Roman"/>
          <w:kern w:val="28"/>
        </w:rPr>
        <w:t>was a brink she could not cross.</w:t>
      </w:r>
    </w:p>
    <w:p w14:paraId="4B8CA752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</w:p>
    <w:p w14:paraId="6DFBC7BB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534EC6">
        <w:rPr>
          <w:rFonts w:eastAsia="Times New Roman"/>
          <w:kern w:val="28"/>
        </w:rPr>
        <w:t>Her husband sat there proud and happy,</w:t>
      </w:r>
    </w:p>
    <w:p w14:paraId="6F2A540E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534EC6">
        <w:rPr>
          <w:rFonts w:eastAsia="Times New Roman"/>
          <w:kern w:val="28"/>
        </w:rPr>
        <w:t>believing in his wife, unaware</w:t>
      </w:r>
    </w:p>
    <w:p w14:paraId="45E7987E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534EC6">
        <w:rPr>
          <w:rFonts w:eastAsia="Times New Roman"/>
          <w:kern w:val="28"/>
        </w:rPr>
        <w:t>of the judgments swirling about her,</w:t>
      </w:r>
    </w:p>
    <w:p w14:paraId="60D1F9E8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</w:p>
    <w:p w14:paraId="726D14D7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534EC6">
        <w:rPr>
          <w:rFonts w:eastAsia="Times New Roman"/>
          <w:kern w:val="28"/>
        </w:rPr>
        <w:t>and the instructor smiled stiffly,</w:t>
      </w:r>
    </w:p>
    <w:p w14:paraId="5DC57AF5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534EC6">
        <w:rPr>
          <w:rFonts w:eastAsia="Times New Roman"/>
          <w:kern w:val="28"/>
        </w:rPr>
        <w:t>thanked her very much for reading,</w:t>
      </w:r>
    </w:p>
    <w:p w14:paraId="7C0AF6C5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534EC6">
        <w:rPr>
          <w:rFonts w:eastAsia="Times New Roman"/>
          <w:kern w:val="28"/>
        </w:rPr>
        <w:t>and said everything expected,</w:t>
      </w:r>
    </w:p>
    <w:p w14:paraId="4BA9E7BD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</w:p>
    <w:p w14:paraId="502C2762" w14:textId="77777777" w:rsidR="00534EC6" w:rsidRPr="00534EC6" w:rsidRDefault="00534EC6" w:rsidP="00534EC6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534EC6">
        <w:rPr>
          <w:rFonts w:eastAsia="Times New Roman"/>
          <w:kern w:val="28"/>
        </w:rPr>
        <w:t>except the truth.</w:t>
      </w:r>
    </w:p>
    <w:p w14:paraId="57F26762" w14:textId="77777777" w:rsidR="00315AB1" w:rsidRPr="00EB3824" w:rsidRDefault="00315AB1" w:rsidP="00315AB1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</w:p>
    <w:p w14:paraId="2B99E616" w14:textId="77777777" w:rsidR="00EB3824" w:rsidRPr="00EB3824" w:rsidRDefault="00315AB1" w:rsidP="00EB3824">
      <w:pPr>
        <w:suppressAutoHyphens/>
        <w:jc w:val="both"/>
        <w:rPr>
          <w:rFonts w:ascii="Courier New" w:eastAsia="Times New Roman" w:hAnsi="Courier New" w:cs="Courier New"/>
          <w:b/>
          <w:bCs/>
          <w:i/>
          <w:iCs/>
          <w:kern w:val="28"/>
        </w:rPr>
      </w:pPr>
      <w:r w:rsidRPr="00EB3824">
        <w:br w:type="page"/>
      </w:r>
      <w:bookmarkEnd w:id="1"/>
      <w:bookmarkEnd w:id="2"/>
      <w:r w:rsidR="00EB3824" w:rsidRPr="00EB3824">
        <w:rPr>
          <w:rFonts w:ascii="Courier New" w:eastAsia="Times New Roman" w:hAnsi="Courier New" w:cs="Courier New"/>
          <w:b/>
          <w:bCs/>
          <w:kern w:val="28"/>
        </w:rPr>
        <w:lastRenderedPageBreak/>
        <w:t xml:space="preserve">Scandinavian White on Black </w:t>
      </w:r>
      <w:r w:rsidR="00EB3824" w:rsidRPr="00EB3824">
        <w:rPr>
          <w:rFonts w:ascii="Courier New" w:eastAsia="Times New Roman" w:hAnsi="Courier New" w:cs="Courier New"/>
          <w:b/>
          <w:bCs/>
          <w:i/>
          <w:iCs/>
          <w:kern w:val="28"/>
        </w:rPr>
        <w:t>(Betsy Moen, Mary Bohn, Julia Bergen, Nettie Moen, Emma Severson, Inger Peterson, Anna Johnson)</w:t>
      </w:r>
    </w:p>
    <w:p w14:paraId="4A1CA7FE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</w:p>
    <w:p w14:paraId="4865987C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</w:p>
    <w:p w14:paraId="7C97A562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F87C47">
        <w:rPr>
          <w:rFonts w:eastAsia="Times New Roman"/>
          <w:kern w:val="28"/>
        </w:rPr>
        <w:t xml:space="preserve">Seven sisters, </w:t>
      </w:r>
    </w:p>
    <w:p w14:paraId="60B0A6B9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F87C47">
        <w:rPr>
          <w:rFonts w:eastAsia="Times New Roman"/>
          <w:kern w:val="28"/>
        </w:rPr>
        <w:t>a string of paper dolls,</w:t>
      </w:r>
    </w:p>
    <w:p w14:paraId="73F8E670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F87C47">
        <w:rPr>
          <w:rFonts w:eastAsia="Times New Roman"/>
          <w:kern w:val="28"/>
        </w:rPr>
        <w:t>gaze at distant mystery.</w:t>
      </w:r>
    </w:p>
    <w:p w14:paraId="2EAD51B9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</w:p>
    <w:p w14:paraId="4A24E393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F87C47">
        <w:rPr>
          <w:rFonts w:eastAsia="Times New Roman"/>
          <w:kern w:val="28"/>
        </w:rPr>
        <w:t xml:space="preserve">Seven stoic faces </w:t>
      </w:r>
    </w:p>
    <w:p w14:paraId="043B4F2E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F87C47">
        <w:rPr>
          <w:rFonts w:eastAsia="Times New Roman"/>
          <w:kern w:val="28"/>
        </w:rPr>
        <w:t xml:space="preserve">framed by swept-back hair,  </w:t>
      </w:r>
    </w:p>
    <w:p w14:paraId="725943D7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F87C47">
        <w:rPr>
          <w:rFonts w:eastAsia="Times New Roman"/>
          <w:kern w:val="28"/>
        </w:rPr>
        <w:t xml:space="preserve">pinned in proper place. </w:t>
      </w:r>
    </w:p>
    <w:p w14:paraId="658C8EC8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</w:p>
    <w:p w14:paraId="5C4E7C46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F87C47">
        <w:rPr>
          <w:rFonts w:eastAsia="Times New Roman"/>
          <w:kern w:val="28"/>
        </w:rPr>
        <w:t xml:space="preserve">Seven floor-length dresses, </w:t>
      </w:r>
    </w:p>
    <w:p w14:paraId="4A027FAB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F87C47">
        <w:rPr>
          <w:rFonts w:eastAsia="Times New Roman"/>
          <w:kern w:val="28"/>
        </w:rPr>
        <w:t>long-sleeved, cinch-waisted,</w:t>
      </w:r>
    </w:p>
    <w:p w14:paraId="5CE88EB9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F87C47">
        <w:rPr>
          <w:rFonts w:eastAsia="Times New Roman"/>
          <w:kern w:val="28"/>
        </w:rPr>
        <w:t>scant on lace and ruffles.</w:t>
      </w:r>
    </w:p>
    <w:p w14:paraId="60B8339C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</w:p>
    <w:p w14:paraId="15A0D0CD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F87C47">
        <w:rPr>
          <w:rFonts w:eastAsia="Times New Roman"/>
          <w:kern w:val="28"/>
        </w:rPr>
        <w:t xml:space="preserve">Seven prim high collars, </w:t>
      </w:r>
    </w:p>
    <w:p w14:paraId="5576F5E1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F87C47">
        <w:rPr>
          <w:rFonts w:eastAsia="Times New Roman"/>
          <w:kern w:val="28"/>
        </w:rPr>
        <w:t xml:space="preserve">three held by ribbons, </w:t>
      </w:r>
    </w:p>
    <w:p w14:paraId="4FC3956D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F87C47">
        <w:rPr>
          <w:rFonts w:eastAsia="Times New Roman"/>
          <w:kern w:val="28"/>
        </w:rPr>
        <w:t>two closed by cameos.</w:t>
      </w:r>
    </w:p>
    <w:p w14:paraId="1D484487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</w:p>
    <w:p w14:paraId="78799EEB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F87C47">
        <w:rPr>
          <w:rFonts w:eastAsia="Times New Roman"/>
          <w:kern w:val="28"/>
        </w:rPr>
        <w:t xml:space="preserve">One mouth, pinch-lipped, </w:t>
      </w:r>
    </w:p>
    <w:p w14:paraId="6CD2A032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F87C47">
        <w:rPr>
          <w:rFonts w:eastAsia="Times New Roman"/>
          <w:kern w:val="28"/>
        </w:rPr>
        <w:t xml:space="preserve">set and sour. One head </w:t>
      </w:r>
    </w:p>
    <w:p w14:paraId="67587DB2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F87C47">
        <w:rPr>
          <w:rFonts w:eastAsia="Times New Roman"/>
          <w:kern w:val="28"/>
        </w:rPr>
        <w:t>tilted at a jaunty angle.</w:t>
      </w:r>
    </w:p>
    <w:p w14:paraId="48DB0648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</w:p>
    <w:p w14:paraId="158CD239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F87C47">
        <w:rPr>
          <w:rFonts w:eastAsia="Times New Roman"/>
          <w:kern w:val="28"/>
        </w:rPr>
        <w:t>Another’s chin held high.</w:t>
      </w:r>
    </w:p>
    <w:p w14:paraId="566994EB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F87C47">
        <w:rPr>
          <w:rFonts w:eastAsia="Times New Roman"/>
          <w:kern w:val="28"/>
        </w:rPr>
        <w:t xml:space="preserve">One face, moon-round, sparkles. </w:t>
      </w:r>
    </w:p>
    <w:p w14:paraId="2B82EEC3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F87C47">
        <w:rPr>
          <w:rFonts w:eastAsia="Times New Roman"/>
          <w:kern w:val="28"/>
        </w:rPr>
        <w:t>The next one draws back, wary.</w:t>
      </w:r>
    </w:p>
    <w:p w14:paraId="590E7E30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</w:p>
    <w:p w14:paraId="1C0BDEFE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F87C47">
        <w:rPr>
          <w:rFonts w:eastAsia="Times New Roman"/>
          <w:kern w:val="28"/>
        </w:rPr>
        <w:t>One set of eyes</w:t>
      </w:r>
    </w:p>
    <w:p w14:paraId="0E766ACD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F87C47">
        <w:rPr>
          <w:rFonts w:eastAsia="Times New Roman"/>
          <w:kern w:val="28"/>
        </w:rPr>
        <w:t xml:space="preserve">writ soft with sorrow, </w:t>
      </w:r>
    </w:p>
    <w:p w14:paraId="6FEBFA9C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F87C47">
        <w:rPr>
          <w:rFonts w:eastAsia="Times New Roman"/>
          <w:kern w:val="28"/>
        </w:rPr>
        <w:t>one timid set, downcast.</w:t>
      </w:r>
    </w:p>
    <w:p w14:paraId="4AFA1F18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</w:p>
    <w:p w14:paraId="7887AF43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F87C47">
        <w:rPr>
          <w:rFonts w:eastAsia="Times New Roman"/>
          <w:kern w:val="28"/>
        </w:rPr>
        <w:t>Seven sisters'</w:t>
      </w:r>
    </w:p>
    <w:p w14:paraId="085B8B7D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proofErr w:type="spellStart"/>
      <w:r w:rsidRPr="00F87C47">
        <w:rPr>
          <w:rFonts w:eastAsia="Times New Roman"/>
          <w:kern w:val="28"/>
        </w:rPr>
        <w:t>passings</w:t>
      </w:r>
      <w:proofErr w:type="spellEnd"/>
      <w:r w:rsidRPr="00F87C47">
        <w:rPr>
          <w:rFonts w:eastAsia="Times New Roman"/>
          <w:kern w:val="28"/>
        </w:rPr>
        <w:t xml:space="preserve"> held</w:t>
      </w:r>
    </w:p>
    <w:p w14:paraId="3B02EE7C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F87C47">
        <w:rPr>
          <w:rFonts w:eastAsia="Times New Roman"/>
          <w:kern w:val="28"/>
        </w:rPr>
        <w:t>in silver silence.</w:t>
      </w:r>
    </w:p>
    <w:p w14:paraId="7A83EE19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</w:p>
    <w:p w14:paraId="32523A3B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F87C47">
        <w:rPr>
          <w:rFonts w:eastAsia="Times New Roman"/>
          <w:kern w:val="28"/>
        </w:rPr>
        <w:t xml:space="preserve">One camera’s eye </w:t>
      </w:r>
    </w:p>
    <w:p w14:paraId="1790BABC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proofErr w:type="gramStart"/>
      <w:r w:rsidRPr="00F87C47">
        <w:rPr>
          <w:rFonts w:eastAsia="Times New Roman"/>
          <w:kern w:val="28"/>
        </w:rPr>
        <w:t>can’t</w:t>
      </w:r>
      <w:proofErr w:type="gramEnd"/>
      <w:r w:rsidRPr="00F87C47">
        <w:rPr>
          <w:rFonts w:eastAsia="Times New Roman"/>
          <w:kern w:val="28"/>
        </w:rPr>
        <w:t xml:space="preserve"> show their paths</w:t>
      </w:r>
    </w:p>
    <w:p w14:paraId="265874D9" w14:textId="77777777" w:rsidR="00EB3824" w:rsidRPr="00F87C47" w:rsidRDefault="00EB3824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kern w:val="28"/>
        </w:rPr>
      </w:pPr>
      <w:r w:rsidRPr="00F87C47">
        <w:rPr>
          <w:rFonts w:eastAsia="Times New Roman"/>
          <w:kern w:val="28"/>
        </w:rPr>
        <w:t>to seven separate graves.</w:t>
      </w:r>
    </w:p>
    <w:p w14:paraId="216A1D30" w14:textId="2A87654D" w:rsidR="00DE5561" w:rsidRPr="00F87C47" w:rsidRDefault="00DE5561" w:rsidP="00EB3824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</w:pPr>
    </w:p>
    <w:p w14:paraId="32A996E5" w14:textId="77777777" w:rsidR="00F87C47" w:rsidRPr="00F87C47" w:rsidRDefault="00F87C47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</w:pPr>
    </w:p>
    <w:sectPr w:rsidR="00F87C47" w:rsidRPr="00F87C47" w:rsidSect="00074F56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F56"/>
    <w:rsid w:val="00074F56"/>
    <w:rsid w:val="00315AB1"/>
    <w:rsid w:val="003D54FC"/>
    <w:rsid w:val="004E515E"/>
    <w:rsid w:val="00501F2E"/>
    <w:rsid w:val="00534EC6"/>
    <w:rsid w:val="00AE329E"/>
    <w:rsid w:val="00B22725"/>
    <w:rsid w:val="00D103BF"/>
    <w:rsid w:val="00DE5561"/>
    <w:rsid w:val="00E16AEE"/>
    <w:rsid w:val="00E27748"/>
    <w:rsid w:val="00EB3824"/>
    <w:rsid w:val="00F357F0"/>
    <w:rsid w:val="00F8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A1B5A"/>
  <w15:chartTrackingRefBased/>
  <w15:docId w15:val="{818DA46C-CFD1-4A57-AD29-C2429122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27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74F56"/>
    <w:rPr>
      <w:b/>
      <w:bCs/>
    </w:rPr>
  </w:style>
  <w:style w:type="character" w:styleId="Emphasis">
    <w:name w:val="Emphasis"/>
    <w:basedOn w:val="DefaultParagraphFont"/>
    <w:uiPriority w:val="20"/>
    <w:qFormat/>
    <w:rsid w:val="00074F5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074F56"/>
    <w:rPr>
      <w:color w:val="0000FF"/>
      <w:u w:val="single"/>
    </w:rPr>
  </w:style>
  <w:style w:type="paragraph" w:customStyle="1" w:styleId="Style1">
    <w:name w:val="Style1"/>
    <w:basedOn w:val="Heading3"/>
    <w:link w:val="Style1Char"/>
    <w:qFormat/>
    <w:rsid w:val="00B22725"/>
    <w:rPr>
      <w:rFonts w:ascii="Courier New" w:eastAsia="Times New Roman" w:hAnsi="Courier New"/>
      <w:b/>
    </w:rPr>
  </w:style>
  <w:style w:type="character" w:customStyle="1" w:styleId="Style1Char">
    <w:name w:val="Style1 Char"/>
    <w:basedOn w:val="Heading3Char"/>
    <w:link w:val="Style1"/>
    <w:rsid w:val="00B22725"/>
    <w:rPr>
      <w:rFonts w:ascii="Courier New" w:eastAsia="Times New Roman" w:hAnsi="Courier New" w:cstheme="majorBidi"/>
      <w:b/>
      <w:color w:val="1F3763" w:themeColor="accent1" w:themeShade="7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2725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Peterson Nancy</dc:creator>
  <cp:keywords/>
  <dc:description/>
  <cp:lastModifiedBy>Peterson Nancy</cp:lastModifiedBy>
  <cp:revision>7</cp:revision>
  <dcterms:created xsi:type="dcterms:W3CDTF">2020-07-14T21:21:00Z</dcterms:created>
  <dcterms:modified xsi:type="dcterms:W3CDTF">2020-07-16T16:03:00Z</dcterms:modified>
</cp:coreProperties>
</file>